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67715C">
        <w:rPr>
          <w:rFonts w:ascii="Arial" w:hAnsi="Arial" w:cs="Arial"/>
          <w:b/>
          <w:bCs/>
          <w:kern w:val="28"/>
        </w:rPr>
        <w:t xml:space="preserve">Приложение </w:t>
      </w:r>
      <w:r w:rsidR="002A45E1">
        <w:rPr>
          <w:rFonts w:ascii="Arial" w:hAnsi="Arial" w:cs="Arial"/>
          <w:b/>
          <w:bCs/>
          <w:kern w:val="28"/>
        </w:rPr>
        <w:t>1</w:t>
      </w:r>
      <w:r w:rsidRPr="0067715C">
        <w:rPr>
          <w:rFonts w:ascii="Arial" w:hAnsi="Arial" w:cs="Arial"/>
          <w:b/>
          <w:bCs/>
          <w:kern w:val="28"/>
        </w:rPr>
        <w:t>. Типовое предложение делать оферты</w:t>
      </w:r>
    </w:p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67715C">
        <w:rPr>
          <w:rFonts w:ascii="Arial" w:hAnsi="Arial" w:cs="Arial"/>
          <w:kern w:val="28"/>
        </w:rPr>
        <w:t>Перечень документов, входящих в типовое предложение делать оферты</w:t>
      </w:r>
    </w:p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955"/>
        <w:gridCol w:w="5037"/>
        <w:gridCol w:w="1701"/>
        <w:gridCol w:w="2268"/>
      </w:tblGrid>
      <w:tr w:rsidR="0067715C" w:rsidRPr="0067715C" w:rsidTr="0067715C">
        <w:trPr>
          <w:trHeight w:val="760"/>
        </w:trPr>
        <w:tc>
          <w:tcPr>
            <w:tcW w:w="955" w:type="dxa"/>
            <w:shd w:val="solid" w:color="D9D9D9" w:fill="D9D9D9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№ формы</w:t>
            </w:r>
          </w:p>
        </w:tc>
        <w:tc>
          <w:tcPr>
            <w:tcW w:w="5037" w:type="dxa"/>
            <w:shd w:val="solid" w:color="D9D9D9" w:fill="D9D9D9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Наименование документа</w:t>
            </w:r>
          </w:p>
        </w:tc>
        <w:tc>
          <w:tcPr>
            <w:tcW w:w="1701" w:type="dxa"/>
            <w:shd w:val="solid" w:color="D9D9D9" w:fill="D9D9D9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Формат  предоставления</w:t>
            </w:r>
          </w:p>
        </w:tc>
        <w:tc>
          <w:tcPr>
            <w:tcW w:w="2268" w:type="dxa"/>
            <w:shd w:val="solid" w:color="D9D9D9" w:fill="D9D9D9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Необходимое заверение</w:t>
            </w:r>
          </w:p>
        </w:tc>
      </w:tr>
      <w:tr w:rsidR="0067715C" w:rsidRPr="0067715C" w:rsidTr="0067715C">
        <w:trPr>
          <w:trHeight w:val="515"/>
        </w:trPr>
        <w:tc>
          <w:tcPr>
            <w:tcW w:w="955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1</w:t>
            </w:r>
          </w:p>
        </w:tc>
        <w:tc>
          <w:tcPr>
            <w:tcW w:w="5037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Извещение о проведении тендера</w:t>
            </w:r>
          </w:p>
        </w:tc>
        <w:tc>
          <w:tcPr>
            <w:tcW w:w="1701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1</w:t>
            </w:r>
          </w:p>
        </w:tc>
        <w:tc>
          <w:tcPr>
            <w:tcW w:w="2268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ответственных  лиц</w:t>
            </w:r>
          </w:p>
        </w:tc>
      </w:tr>
      <w:tr w:rsidR="0067715C" w:rsidRPr="0067715C" w:rsidTr="0067715C">
        <w:trPr>
          <w:trHeight w:val="515"/>
        </w:trPr>
        <w:tc>
          <w:tcPr>
            <w:tcW w:w="955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2</w:t>
            </w:r>
          </w:p>
        </w:tc>
        <w:tc>
          <w:tcPr>
            <w:tcW w:w="5037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Извещение о согласии сделать оферту  </w:t>
            </w:r>
          </w:p>
        </w:tc>
        <w:tc>
          <w:tcPr>
            <w:tcW w:w="1701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2</w:t>
            </w:r>
          </w:p>
        </w:tc>
        <w:tc>
          <w:tcPr>
            <w:tcW w:w="2268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67715C" w:rsidRPr="0067715C" w:rsidTr="0067715C">
        <w:trPr>
          <w:trHeight w:val="485"/>
        </w:trPr>
        <w:tc>
          <w:tcPr>
            <w:tcW w:w="955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  <w:t>3</w:t>
            </w:r>
          </w:p>
        </w:tc>
        <w:tc>
          <w:tcPr>
            <w:tcW w:w="5037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Предложение о заключении договора</w:t>
            </w:r>
            <w:r w:rsidR="0030357D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(со стоимостью)</w:t>
            </w:r>
          </w:p>
        </w:tc>
        <w:tc>
          <w:tcPr>
            <w:tcW w:w="1701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3</w:t>
            </w:r>
          </w:p>
        </w:tc>
        <w:tc>
          <w:tcPr>
            <w:tcW w:w="2268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67715C" w:rsidTr="0067715C">
        <w:trPr>
          <w:trHeight w:val="485"/>
        </w:trPr>
        <w:tc>
          <w:tcPr>
            <w:tcW w:w="955" w:type="dxa"/>
            <w:vAlign w:val="center"/>
          </w:tcPr>
          <w:p w:rsidR="0030357D" w:rsidRPr="0067715C" w:rsidRDefault="002D30D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3.1</w:t>
            </w:r>
          </w:p>
        </w:tc>
        <w:tc>
          <w:tcPr>
            <w:tcW w:w="5037" w:type="dxa"/>
            <w:vAlign w:val="center"/>
          </w:tcPr>
          <w:p w:rsidR="0030357D" w:rsidRPr="0067715C" w:rsidRDefault="0030357D" w:rsidP="0030357D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Предложение о заключении договора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(без стоимости)</w:t>
            </w:r>
          </w:p>
        </w:tc>
        <w:tc>
          <w:tcPr>
            <w:tcW w:w="1701" w:type="dxa"/>
            <w:vAlign w:val="center"/>
          </w:tcPr>
          <w:p w:rsidR="0030357D" w:rsidRPr="0067715C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3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.1</w:t>
            </w:r>
          </w:p>
        </w:tc>
        <w:tc>
          <w:tcPr>
            <w:tcW w:w="2268" w:type="dxa"/>
            <w:vAlign w:val="center"/>
          </w:tcPr>
          <w:p w:rsidR="0030357D" w:rsidRPr="0067715C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67715C" w:rsidTr="0067715C">
        <w:trPr>
          <w:trHeight w:val="485"/>
        </w:trPr>
        <w:tc>
          <w:tcPr>
            <w:tcW w:w="955" w:type="dxa"/>
            <w:vAlign w:val="center"/>
          </w:tcPr>
          <w:p w:rsidR="0030357D" w:rsidRPr="0067715C" w:rsidRDefault="002D30D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5037" w:type="dxa"/>
            <w:vAlign w:val="center"/>
          </w:tcPr>
          <w:p w:rsidR="0030357D" w:rsidRPr="0067715C" w:rsidRDefault="00A0073B" w:rsidP="00747962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Коммерческое предложение</w:t>
            </w:r>
          </w:p>
        </w:tc>
        <w:tc>
          <w:tcPr>
            <w:tcW w:w="1701" w:type="dxa"/>
            <w:vAlign w:val="center"/>
          </w:tcPr>
          <w:p w:rsidR="0030357D" w:rsidRPr="0067715C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4</w:t>
            </w:r>
          </w:p>
        </w:tc>
        <w:tc>
          <w:tcPr>
            <w:tcW w:w="2268" w:type="dxa"/>
            <w:vAlign w:val="center"/>
          </w:tcPr>
          <w:p w:rsidR="0030357D" w:rsidRPr="0067715C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FF2EE5" w:rsidRPr="0067715C" w:rsidTr="0067715C">
        <w:trPr>
          <w:trHeight w:val="485"/>
        </w:trPr>
        <w:tc>
          <w:tcPr>
            <w:tcW w:w="955" w:type="dxa"/>
            <w:vAlign w:val="center"/>
          </w:tcPr>
          <w:p w:rsidR="00FF2EE5" w:rsidRPr="00A0073B" w:rsidRDefault="00FF2EE5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A0073B">
              <w:rPr>
                <w:rFonts w:ascii="Times New Roman" w:hAnsi="Times New Roman" w:cs="Times New Roman"/>
                <w:kern w:val="28"/>
                <w:sz w:val="20"/>
                <w:szCs w:val="20"/>
              </w:rPr>
              <w:t>4.1</w:t>
            </w:r>
          </w:p>
        </w:tc>
        <w:tc>
          <w:tcPr>
            <w:tcW w:w="5037" w:type="dxa"/>
            <w:vAlign w:val="center"/>
          </w:tcPr>
          <w:p w:rsidR="00FF2EE5" w:rsidRPr="00A0073B" w:rsidRDefault="000017FF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A0073B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Расшифровка</w:t>
            </w:r>
            <w:r w:rsidR="00A0073B" w:rsidRPr="00A0073B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стоимости коммерческого предложения</w:t>
            </w:r>
          </w:p>
        </w:tc>
        <w:tc>
          <w:tcPr>
            <w:tcW w:w="1701" w:type="dxa"/>
            <w:vAlign w:val="center"/>
          </w:tcPr>
          <w:p w:rsidR="00FF2EE5" w:rsidRPr="00A0073B" w:rsidRDefault="00FF2EE5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A0073B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4.1</w:t>
            </w:r>
          </w:p>
        </w:tc>
        <w:tc>
          <w:tcPr>
            <w:tcW w:w="2268" w:type="dxa"/>
            <w:vAlign w:val="center"/>
          </w:tcPr>
          <w:p w:rsidR="00FF2EE5" w:rsidRPr="00A0073B" w:rsidRDefault="00FF2EE5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A0073B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A0073B" w:rsidRPr="0067715C" w:rsidTr="00A0073B">
        <w:trPr>
          <w:trHeight w:val="716"/>
        </w:trPr>
        <w:tc>
          <w:tcPr>
            <w:tcW w:w="955" w:type="dxa"/>
            <w:vAlign w:val="center"/>
          </w:tcPr>
          <w:p w:rsidR="00A0073B" w:rsidRPr="00A0073B" w:rsidRDefault="00A0073B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bookmarkStart w:id="0" w:name="_GoBack" w:colFirst="1" w:colLast="3"/>
            <w:r w:rsidRPr="00A0073B">
              <w:rPr>
                <w:rFonts w:ascii="Times New Roman" w:hAnsi="Times New Roman" w:cs="Times New Roman"/>
                <w:kern w:val="28"/>
                <w:sz w:val="20"/>
                <w:szCs w:val="20"/>
              </w:rPr>
              <w:t>4.2</w:t>
            </w:r>
          </w:p>
        </w:tc>
        <w:tc>
          <w:tcPr>
            <w:tcW w:w="5037" w:type="dxa"/>
            <w:vAlign w:val="center"/>
          </w:tcPr>
          <w:p w:rsidR="00A0073B" w:rsidRPr="0040308E" w:rsidRDefault="0040308E" w:rsidP="00912693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40308E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Плановый объем и ориентировочный график выполнения работ</w:t>
            </w:r>
            <w:r w:rsidRPr="0040308E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(Приложение 1 к коммерческому предложению)</w:t>
            </w:r>
          </w:p>
        </w:tc>
        <w:tc>
          <w:tcPr>
            <w:tcW w:w="1701" w:type="dxa"/>
            <w:vAlign w:val="center"/>
          </w:tcPr>
          <w:p w:rsidR="00A0073B" w:rsidRPr="0040308E" w:rsidRDefault="00A0073B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40308E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4.2</w:t>
            </w:r>
          </w:p>
        </w:tc>
        <w:tc>
          <w:tcPr>
            <w:tcW w:w="2268" w:type="dxa"/>
            <w:vAlign w:val="center"/>
          </w:tcPr>
          <w:p w:rsidR="00A0073B" w:rsidRPr="0040308E" w:rsidRDefault="00A0073B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40308E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40308E" w:rsidRPr="0067715C" w:rsidTr="0067715C">
        <w:trPr>
          <w:trHeight w:val="485"/>
        </w:trPr>
        <w:tc>
          <w:tcPr>
            <w:tcW w:w="955" w:type="dxa"/>
            <w:vAlign w:val="center"/>
          </w:tcPr>
          <w:p w:rsidR="0040308E" w:rsidRDefault="0040308E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4.3</w:t>
            </w:r>
          </w:p>
        </w:tc>
        <w:tc>
          <w:tcPr>
            <w:tcW w:w="5037" w:type="dxa"/>
            <w:vAlign w:val="center"/>
          </w:tcPr>
          <w:p w:rsidR="0040308E" w:rsidRPr="0040308E" w:rsidRDefault="0040308E" w:rsidP="00912693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40308E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Стоимость работ</w:t>
            </w:r>
            <w:r w:rsidRPr="0040308E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(Приложение 2 к коммерческому предложению)</w:t>
            </w:r>
          </w:p>
        </w:tc>
        <w:tc>
          <w:tcPr>
            <w:tcW w:w="1701" w:type="dxa"/>
            <w:vAlign w:val="center"/>
          </w:tcPr>
          <w:p w:rsidR="0040308E" w:rsidRPr="0040308E" w:rsidRDefault="0040308E" w:rsidP="0040308E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40308E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4.</w:t>
            </w:r>
            <w:r w:rsidRPr="0040308E">
              <w:rPr>
                <w:rFonts w:ascii="Times New Roman" w:hAnsi="Times New Roman" w:cs="Times New Roman"/>
                <w:kern w:val="28"/>
                <w:sz w:val="20"/>
                <w:szCs w:val="20"/>
              </w:rPr>
              <w:t>3</w:t>
            </w:r>
          </w:p>
        </w:tc>
        <w:tc>
          <w:tcPr>
            <w:tcW w:w="2268" w:type="dxa"/>
            <w:vAlign w:val="center"/>
          </w:tcPr>
          <w:p w:rsidR="0040308E" w:rsidRPr="0040308E" w:rsidRDefault="0040308E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40308E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bookmarkEnd w:id="0"/>
      <w:tr w:rsidR="0030357D" w:rsidRPr="0067715C" w:rsidTr="0067715C">
        <w:trPr>
          <w:trHeight w:val="485"/>
        </w:trPr>
        <w:tc>
          <w:tcPr>
            <w:tcW w:w="955" w:type="dxa"/>
            <w:vAlign w:val="center"/>
          </w:tcPr>
          <w:p w:rsidR="0030357D" w:rsidRPr="0067715C" w:rsidRDefault="002D30D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5037" w:type="dxa"/>
            <w:vAlign w:val="center"/>
          </w:tcPr>
          <w:p w:rsidR="0030357D" w:rsidRPr="0067715C" w:rsidRDefault="0030357D" w:rsidP="00912693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Требования к предмету оферты (Техническое задание)</w:t>
            </w:r>
          </w:p>
        </w:tc>
        <w:tc>
          <w:tcPr>
            <w:tcW w:w="1701" w:type="dxa"/>
            <w:vAlign w:val="center"/>
          </w:tcPr>
          <w:p w:rsidR="0030357D" w:rsidRPr="0067715C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5</w:t>
            </w:r>
          </w:p>
        </w:tc>
        <w:tc>
          <w:tcPr>
            <w:tcW w:w="2268" w:type="dxa"/>
            <w:vAlign w:val="center"/>
          </w:tcPr>
          <w:p w:rsidR="0030357D" w:rsidRPr="0067715C" w:rsidRDefault="00CF5322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нет</w:t>
            </w:r>
          </w:p>
        </w:tc>
      </w:tr>
      <w:tr w:rsidR="0030357D" w:rsidRPr="0067715C" w:rsidTr="0067715C">
        <w:trPr>
          <w:trHeight w:val="850"/>
        </w:trPr>
        <w:tc>
          <w:tcPr>
            <w:tcW w:w="955" w:type="dxa"/>
            <w:vAlign w:val="center"/>
          </w:tcPr>
          <w:p w:rsidR="0030357D" w:rsidRPr="0067715C" w:rsidRDefault="002D30D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6</w:t>
            </w:r>
          </w:p>
        </w:tc>
        <w:tc>
          <w:tcPr>
            <w:tcW w:w="5037" w:type="dxa"/>
            <w:vAlign w:val="center"/>
          </w:tcPr>
          <w:p w:rsidR="0030357D" w:rsidRPr="0067715C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Проект договора </w:t>
            </w:r>
          </w:p>
        </w:tc>
        <w:tc>
          <w:tcPr>
            <w:tcW w:w="1701" w:type="dxa"/>
            <w:vAlign w:val="center"/>
          </w:tcPr>
          <w:p w:rsidR="0030357D" w:rsidRPr="0067715C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6</w:t>
            </w:r>
          </w:p>
        </w:tc>
        <w:tc>
          <w:tcPr>
            <w:tcW w:w="2268" w:type="dxa"/>
            <w:vAlign w:val="center"/>
          </w:tcPr>
          <w:p w:rsidR="0030357D" w:rsidRPr="0067715C" w:rsidRDefault="001941D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нет</w:t>
            </w:r>
          </w:p>
        </w:tc>
      </w:tr>
      <w:tr w:rsidR="0030357D" w:rsidRPr="0067715C" w:rsidTr="0067715C">
        <w:trPr>
          <w:trHeight w:val="745"/>
        </w:trPr>
        <w:tc>
          <w:tcPr>
            <w:tcW w:w="955" w:type="dxa"/>
            <w:vAlign w:val="center"/>
          </w:tcPr>
          <w:p w:rsidR="0030357D" w:rsidRPr="0067715C" w:rsidRDefault="002D30D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7</w:t>
            </w:r>
          </w:p>
        </w:tc>
        <w:tc>
          <w:tcPr>
            <w:tcW w:w="5037" w:type="dxa"/>
            <w:vAlign w:val="center"/>
          </w:tcPr>
          <w:p w:rsidR="0030357D" w:rsidRPr="0067715C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Перечень аффилированных организаций</w:t>
            </w:r>
          </w:p>
        </w:tc>
        <w:tc>
          <w:tcPr>
            <w:tcW w:w="1701" w:type="dxa"/>
            <w:vAlign w:val="center"/>
          </w:tcPr>
          <w:p w:rsidR="0030357D" w:rsidRPr="0067715C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7</w:t>
            </w:r>
          </w:p>
        </w:tc>
        <w:tc>
          <w:tcPr>
            <w:tcW w:w="2268" w:type="dxa"/>
            <w:vAlign w:val="center"/>
          </w:tcPr>
          <w:p w:rsidR="0030357D" w:rsidRPr="0067715C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</w:t>
            </w:r>
          </w:p>
        </w:tc>
      </w:tr>
      <w:tr w:rsidR="0030357D" w:rsidRPr="0067715C" w:rsidTr="0067715C">
        <w:trPr>
          <w:trHeight w:val="745"/>
        </w:trPr>
        <w:tc>
          <w:tcPr>
            <w:tcW w:w="955" w:type="dxa"/>
            <w:vAlign w:val="center"/>
          </w:tcPr>
          <w:p w:rsidR="0030357D" w:rsidRPr="0067715C" w:rsidRDefault="002D30D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8</w:t>
            </w:r>
          </w:p>
        </w:tc>
        <w:tc>
          <w:tcPr>
            <w:tcW w:w="5037" w:type="dxa"/>
            <w:vAlign w:val="center"/>
          </w:tcPr>
          <w:p w:rsidR="0030357D" w:rsidRPr="0067715C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Образец оформления конвертов</w:t>
            </w:r>
          </w:p>
        </w:tc>
        <w:tc>
          <w:tcPr>
            <w:tcW w:w="1701" w:type="dxa"/>
            <w:vAlign w:val="center"/>
          </w:tcPr>
          <w:p w:rsidR="0030357D" w:rsidRPr="0067715C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8</w:t>
            </w:r>
          </w:p>
        </w:tc>
        <w:tc>
          <w:tcPr>
            <w:tcW w:w="2268" w:type="dxa"/>
            <w:vAlign w:val="center"/>
          </w:tcPr>
          <w:p w:rsidR="0030357D" w:rsidRPr="0067715C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нет</w:t>
            </w:r>
          </w:p>
        </w:tc>
      </w:tr>
    </w:tbl>
    <w:p w:rsidR="005F634E" w:rsidRDefault="005F634E"/>
    <w:sectPr w:rsidR="005F634E" w:rsidSect="005F6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15C"/>
    <w:rsid w:val="000017FF"/>
    <w:rsid w:val="0009172D"/>
    <w:rsid w:val="001941DF"/>
    <w:rsid w:val="002A45E1"/>
    <w:rsid w:val="002D30D8"/>
    <w:rsid w:val="0030357D"/>
    <w:rsid w:val="0040308E"/>
    <w:rsid w:val="0043525C"/>
    <w:rsid w:val="005F634E"/>
    <w:rsid w:val="0067715C"/>
    <w:rsid w:val="00747962"/>
    <w:rsid w:val="008D22FE"/>
    <w:rsid w:val="00912693"/>
    <w:rsid w:val="00A0073B"/>
    <w:rsid w:val="00A925DF"/>
    <w:rsid w:val="00BD512F"/>
    <w:rsid w:val="00CF01A3"/>
    <w:rsid w:val="00CF5322"/>
    <w:rsid w:val="00DE5A39"/>
    <w:rsid w:val="00FF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0A7E0B-7FCE-4F03-B239-3F4C975FD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3</cp:revision>
  <dcterms:created xsi:type="dcterms:W3CDTF">2014-09-29T01:49:00Z</dcterms:created>
  <dcterms:modified xsi:type="dcterms:W3CDTF">2014-09-29T01:51:00Z</dcterms:modified>
</cp:coreProperties>
</file>